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63" w:rsidRPr="003872E6" w:rsidRDefault="00D20E63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3872E6">
        <w:rPr>
          <w:rFonts w:ascii="Arial" w:hAnsi="Arial" w:cs="Arial"/>
          <w:b/>
        </w:rPr>
        <w:t>25 rokov spoločnosti K-</w:t>
      </w:r>
      <w:proofErr w:type="spellStart"/>
      <w:r w:rsidRPr="003872E6">
        <w:rPr>
          <w:rFonts w:ascii="Arial" w:hAnsi="Arial" w:cs="Arial"/>
          <w:b/>
        </w:rPr>
        <w:t>system</w:t>
      </w:r>
      <w:proofErr w:type="spellEnd"/>
    </w:p>
    <w:p w:rsidR="00D20E63" w:rsidRPr="0051570A" w:rsidRDefault="00D20E63" w:rsidP="00D20E63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51570A">
        <w:rPr>
          <w:rFonts w:ascii="Arial" w:hAnsi="Arial" w:cs="Arial"/>
          <w:b/>
          <w:i/>
        </w:rPr>
        <w:t>Najväčší slovenský výrobca tieniacich doplnkov oslávil 25. výročie od založenia</w:t>
      </w:r>
    </w:p>
    <w:p w:rsidR="00D20E63" w:rsidRPr="003872E6" w:rsidRDefault="00D20E63" w:rsidP="00D20E63">
      <w:pPr>
        <w:spacing w:after="0" w:line="240" w:lineRule="auto"/>
        <w:jc w:val="both"/>
        <w:rPr>
          <w:rFonts w:ascii="Arial" w:hAnsi="Arial" w:cs="Arial"/>
          <w:b/>
        </w:rPr>
      </w:pPr>
    </w:p>
    <w:p w:rsidR="00D20E63" w:rsidRPr="003872E6" w:rsidRDefault="00D20E63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3872E6">
        <w:rPr>
          <w:rFonts w:ascii="Arial" w:hAnsi="Arial" w:cs="Arial"/>
          <w:b/>
        </w:rPr>
        <w:t xml:space="preserve">/Žiar nad Hronom, </w:t>
      </w:r>
      <w:r w:rsidR="00D31D6E">
        <w:rPr>
          <w:rFonts w:ascii="Arial" w:hAnsi="Arial" w:cs="Arial"/>
          <w:b/>
        </w:rPr>
        <w:t>6</w:t>
      </w:r>
      <w:r w:rsidRPr="003872E6">
        <w:rPr>
          <w:rFonts w:ascii="Arial" w:hAnsi="Arial" w:cs="Arial"/>
          <w:b/>
        </w:rPr>
        <w:t xml:space="preserve">. </w:t>
      </w:r>
      <w:r w:rsidR="00D31D6E">
        <w:rPr>
          <w:rFonts w:ascii="Arial" w:hAnsi="Arial" w:cs="Arial"/>
          <w:b/>
        </w:rPr>
        <w:t>júla</w:t>
      </w:r>
      <w:r w:rsidRPr="003872E6">
        <w:rPr>
          <w:rFonts w:ascii="Arial" w:hAnsi="Arial" w:cs="Arial"/>
          <w:b/>
        </w:rPr>
        <w:t xml:space="preserve"> 2016/ - Rok 1991 bol významným rokom pre rodinu </w:t>
      </w:r>
      <w:proofErr w:type="spellStart"/>
      <w:r w:rsidRPr="003872E6">
        <w:rPr>
          <w:rFonts w:ascii="Arial" w:hAnsi="Arial" w:cs="Arial"/>
          <w:b/>
        </w:rPr>
        <w:t>Kúdelovcov</w:t>
      </w:r>
      <w:proofErr w:type="spellEnd"/>
      <w:r w:rsidRPr="003872E6">
        <w:rPr>
          <w:rFonts w:ascii="Arial" w:hAnsi="Arial" w:cs="Arial"/>
          <w:b/>
        </w:rPr>
        <w:t xml:space="preserve">, ktorá sa rozhodla založiť firmu </w:t>
      </w:r>
      <w:r>
        <w:rPr>
          <w:rFonts w:ascii="Arial" w:hAnsi="Arial" w:cs="Arial"/>
          <w:b/>
        </w:rPr>
        <w:t>na</w:t>
      </w:r>
      <w:r w:rsidRPr="003872E6">
        <w:rPr>
          <w:rFonts w:ascii="Arial" w:hAnsi="Arial" w:cs="Arial"/>
          <w:b/>
        </w:rPr>
        <w:t xml:space="preserve"> výrobu tieniacich doplnkov. Vtedy žalúzie vyrábali ručne v pivnici, dnes </w:t>
      </w:r>
      <w:r w:rsidR="002F1CCF">
        <w:rPr>
          <w:rFonts w:ascii="Arial" w:hAnsi="Arial" w:cs="Arial"/>
          <w:b/>
        </w:rPr>
        <w:t>K-</w:t>
      </w:r>
      <w:proofErr w:type="spellStart"/>
      <w:r w:rsidR="002F1CCF">
        <w:rPr>
          <w:rFonts w:ascii="Arial" w:hAnsi="Arial" w:cs="Arial"/>
          <w:b/>
        </w:rPr>
        <w:t>system</w:t>
      </w:r>
      <w:proofErr w:type="spellEnd"/>
      <w:r w:rsidR="002F1CCF">
        <w:rPr>
          <w:rFonts w:ascii="Arial" w:hAnsi="Arial" w:cs="Arial"/>
          <w:b/>
        </w:rPr>
        <w:t xml:space="preserve"> </w:t>
      </w:r>
      <w:r w:rsidRPr="003872E6">
        <w:rPr>
          <w:rFonts w:ascii="Arial" w:hAnsi="Arial" w:cs="Arial"/>
          <w:b/>
        </w:rPr>
        <w:t xml:space="preserve">zamestnáva viac ako stovku zamestnancov po celom Slovensku. 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>, ako najväčší slovenský výrobca a dovozca tieniacich doplnkov, svojím zákazníkom ponúka na výber vonkajšie a vnútorné rolety a žalúzie, vertikálne žalúzie, siete proti hmyzu, markízy a </w:t>
      </w:r>
      <w:proofErr w:type="spellStart"/>
      <w:r>
        <w:rPr>
          <w:rFonts w:ascii="Arial" w:hAnsi="Arial" w:cs="Arial"/>
        </w:rPr>
        <w:t>pergoly</w:t>
      </w:r>
      <w:proofErr w:type="spellEnd"/>
      <w:r>
        <w:rPr>
          <w:rFonts w:ascii="Arial" w:hAnsi="Arial" w:cs="Arial"/>
        </w:rPr>
        <w:t xml:space="preserve"> spolu s kvalitným pozáručným servisom. </w:t>
      </w:r>
    </w:p>
    <w:p w:rsidR="00D20E63" w:rsidRDefault="00D20E63" w:rsidP="00D20E63">
      <w:pPr>
        <w:spacing w:after="0" w:line="240" w:lineRule="auto"/>
        <w:rPr>
          <w:rFonts w:ascii="Arial" w:hAnsi="Arial" w:cs="Arial"/>
        </w:rPr>
      </w:pPr>
    </w:p>
    <w:p w:rsidR="00D20E63" w:rsidRPr="009E69B1" w:rsidRDefault="002F1CCF" w:rsidP="00D20E6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Výroba začínala v pivnici</w:t>
      </w:r>
    </w:p>
    <w:p w:rsidR="002F1CCF" w:rsidRPr="002F1CCF" w:rsidRDefault="002F1CCF" w:rsidP="002F1C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Kúdela začal s výrobou tieniacich prvkov v roku 1991. V tom čase boli žalúzie a tieniace doplnky v okolí Žiaru nad Hronom nedostatkový tovar s neúmerne dlhou dodacou lehotou. „</w:t>
      </w:r>
      <w:r w:rsidRPr="00CA228A">
        <w:rPr>
          <w:rFonts w:ascii="Arial" w:hAnsi="Arial" w:cs="Arial"/>
          <w:i/>
        </w:rPr>
        <w:t>V okolí Žiaru nad Hronom bol v tom čase výrobca žalúzií, no nezvládal nápor objednávok. Na ich výrobu sa niekedy čakalo aj j</w:t>
      </w:r>
      <w:r>
        <w:rPr>
          <w:rFonts w:ascii="Arial" w:hAnsi="Arial" w:cs="Arial"/>
          <w:i/>
        </w:rPr>
        <w:t>eden rok. Preto sa môj manžel s</w:t>
      </w:r>
      <w:r w:rsidR="002429FB">
        <w:rPr>
          <w:rFonts w:ascii="Arial" w:hAnsi="Arial" w:cs="Arial"/>
          <w:i/>
        </w:rPr>
        <w:t>o sv</w:t>
      </w:r>
      <w:r w:rsidR="00D31D6E">
        <w:rPr>
          <w:rFonts w:ascii="Arial" w:hAnsi="Arial" w:cs="Arial"/>
          <w:i/>
        </w:rPr>
        <w:t>o</w:t>
      </w:r>
      <w:r w:rsidR="002429FB">
        <w:rPr>
          <w:rFonts w:ascii="Arial" w:hAnsi="Arial" w:cs="Arial"/>
          <w:i/>
        </w:rPr>
        <w:t>j</w:t>
      </w:r>
      <w:r w:rsidR="00D31D6E">
        <w:rPr>
          <w:rFonts w:ascii="Arial" w:hAnsi="Arial" w:cs="Arial"/>
          <w:i/>
        </w:rPr>
        <w:t>í</w:t>
      </w:r>
      <w:r w:rsidR="002429FB">
        <w:rPr>
          <w:rFonts w:ascii="Arial" w:hAnsi="Arial" w:cs="Arial"/>
          <w:i/>
        </w:rPr>
        <w:t>m strýkom</w:t>
      </w:r>
      <w:r w:rsidRPr="00CA228A">
        <w:rPr>
          <w:rFonts w:ascii="Arial" w:hAnsi="Arial" w:cs="Arial"/>
          <w:i/>
        </w:rPr>
        <w:t xml:space="preserve"> </w:t>
      </w:r>
      <w:r w:rsidRPr="002F1CCF">
        <w:rPr>
          <w:rFonts w:ascii="Arial" w:hAnsi="Arial" w:cs="Arial"/>
          <w:i/>
        </w:rPr>
        <w:t>rozhodli nadviazať na túto výrobu. Začínali sme v garáži a všetci sme robili všetko. Ja som napríklad navliekala žalúzie</w:t>
      </w:r>
      <w:r w:rsidR="002429FB">
        <w:rPr>
          <w:rFonts w:ascii="Arial" w:hAnsi="Arial" w:cs="Arial"/>
          <w:i/>
        </w:rPr>
        <w:t xml:space="preserve"> a robila účtovníctvo</w:t>
      </w:r>
      <w:r w:rsidRPr="002F1CCF">
        <w:rPr>
          <w:rFonts w:ascii="Arial" w:hAnsi="Arial" w:cs="Arial"/>
        </w:rPr>
        <w:t xml:space="preserve">,“ smeje sa teraz Andrea Kúdelová, vedúca obchodného </w:t>
      </w:r>
      <w:r w:rsidR="002429FB">
        <w:rPr>
          <w:rFonts w:ascii="Arial" w:hAnsi="Arial" w:cs="Arial"/>
        </w:rPr>
        <w:t xml:space="preserve">a marketingového </w:t>
      </w:r>
      <w:r w:rsidRPr="002F1CCF">
        <w:rPr>
          <w:rFonts w:ascii="Arial" w:hAnsi="Arial" w:cs="Arial"/>
        </w:rPr>
        <w:t xml:space="preserve">oddelenia. </w:t>
      </w:r>
    </w:p>
    <w:p w:rsidR="002F1CCF" w:rsidRDefault="002F1CCF" w:rsidP="002F1C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Vtedajšia rutina vyzerala nasledovne: počas pracovných dní sa vyrábali žalúzie, cez víkendy sa chodilo zameriavať do domov alebo montovať. V tom čase dodávali výrobky do obcí v okolí Žiaru nad Hronom a v blízkych mestách. </w:t>
      </w:r>
    </w:p>
    <w:p w:rsidR="002F1CCF" w:rsidRDefault="002F1CCF" w:rsidP="002F1CCF">
      <w:pPr>
        <w:spacing w:after="0" w:line="240" w:lineRule="auto"/>
        <w:jc w:val="both"/>
        <w:rPr>
          <w:rFonts w:ascii="Arial" w:hAnsi="Arial" w:cs="Arial"/>
        </w:rPr>
      </w:pPr>
    </w:p>
    <w:p w:rsidR="002F1CCF" w:rsidRDefault="002F1CCF" w:rsidP="002F1C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Obchodnú príležitosť na novovznikajúcom trhu využili naplno aj vďaka účasti na veľtrhoch, kde spoznali ďalších dodávateľov, či už z</w:t>
      </w:r>
      <w:r w:rsidR="002429FB">
        <w:rPr>
          <w:rFonts w:ascii="Arial" w:hAnsi="Arial" w:cs="Arial"/>
        </w:rPr>
        <w:t> </w:t>
      </w:r>
      <w:r>
        <w:rPr>
          <w:rFonts w:ascii="Arial" w:hAnsi="Arial" w:cs="Arial"/>
        </w:rPr>
        <w:t>Rakúska</w:t>
      </w:r>
      <w:r w:rsidR="002429FB">
        <w:rPr>
          <w:rFonts w:ascii="Arial" w:hAnsi="Arial" w:cs="Arial"/>
        </w:rPr>
        <w:t>, Švédska</w:t>
      </w:r>
      <w:r>
        <w:rPr>
          <w:rFonts w:ascii="Arial" w:hAnsi="Arial" w:cs="Arial"/>
        </w:rPr>
        <w:t xml:space="preserve"> alebo Talianska. V čase, keď sa začala výroba plastových okien, bol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druhou najväčšou firmou v strednej E</w:t>
      </w:r>
      <w:r w:rsidR="005D422C">
        <w:rPr>
          <w:rFonts w:ascii="Arial" w:hAnsi="Arial" w:cs="Arial"/>
        </w:rPr>
        <w:t>urópe v oblasti výroby žalúzií</w:t>
      </w:r>
      <w:r w:rsidR="002429FB">
        <w:rPr>
          <w:rFonts w:ascii="Arial" w:hAnsi="Arial" w:cs="Arial"/>
        </w:rPr>
        <w:t xml:space="preserve"> </w:t>
      </w:r>
      <w:proofErr w:type="spellStart"/>
      <w:r w:rsidR="002429FB">
        <w:rPr>
          <w:rFonts w:ascii="Arial" w:hAnsi="Arial" w:cs="Arial"/>
        </w:rPr>
        <w:t>Isodesign</w:t>
      </w:r>
      <w:proofErr w:type="spellEnd"/>
      <w:r w:rsidR="002429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F1CCF" w:rsidRDefault="002F1CCF" w:rsidP="002F1CCF">
      <w:pPr>
        <w:spacing w:after="0" w:line="240" w:lineRule="auto"/>
        <w:jc w:val="both"/>
        <w:rPr>
          <w:rFonts w:ascii="Arial" w:hAnsi="Arial" w:cs="Arial"/>
        </w:rPr>
      </w:pPr>
    </w:p>
    <w:p w:rsidR="00D20E63" w:rsidRDefault="002F1CCF" w:rsidP="002F1C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svojich začiatkov</w:t>
      </w:r>
      <w:r w:rsidRPr="006C52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dáva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silný dôraz na kvalitu odvedenej práce, ako aj na akosť svojich výrobkov. Spoločnosť sa preto musela vyrovnať so situáciou, kedy sa na slovensk</w:t>
      </w:r>
      <w:r w:rsidR="002429FB">
        <w:rPr>
          <w:rFonts w:ascii="Arial" w:hAnsi="Arial" w:cs="Arial"/>
        </w:rPr>
        <w:t xml:space="preserve">ý trh dostali koncom 90. rokov lacnejšie </w:t>
      </w:r>
      <w:r>
        <w:rPr>
          <w:rFonts w:ascii="Arial" w:hAnsi="Arial" w:cs="Arial"/>
        </w:rPr>
        <w:t>výrobky z okolitých krajín, ktoré kopírovali dizajn žalúzií, a pritom nemali chránený patent. To znamenalo nielen vyrovnať sa s klesajúcou cenou výrobkov, ale najmä s klesajúcimi nárokmi na kvalitu.</w:t>
      </w:r>
    </w:p>
    <w:p w:rsidR="002F1CCF" w:rsidRDefault="002F1CCF" w:rsidP="002F1CCF">
      <w:pPr>
        <w:spacing w:after="0" w:line="240" w:lineRule="auto"/>
        <w:jc w:val="both"/>
        <w:rPr>
          <w:rFonts w:ascii="Arial" w:hAnsi="Arial" w:cs="Arial"/>
        </w:rPr>
      </w:pPr>
    </w:p>
    <w:p w:rsidR="00D20E63" w:rsidRPr="00372EEE" w:rsidRDefault="00D20E63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372EEE">
        <w:rPr>
          <w:rFonts w:ascii="Arial" w:hAnsi="Arial" w:cs="Arial"/>
          <w:b/>
        </w:rPr>
        <w:t>Za vernosť kvalite získali viaceré ocenenia</w:t>
      </w:r>
    </w:p>
    <w:p w:rsidR="005D422C" w:rsidRDefault="005D422C" w:rsidP="005D42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25 rokov svojej existencie získala firma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viacero ocenení. Jedným z najvýznamnejších je cena pre </w:t>
      </w:r>
      <w:r w:rsidRPr="00C02A19">
        <w:rPr>
          <w:rFonts w:ascii="Arial" w:hAnsi="Arial" w:cs="Arial"/>
          <w:b/>
          <w:i/>
        </w:rPr>
        <w:t>5. najlepšieho zamestnávateľa</w:t>
      </w:r>
      <w:r>
        <w:rPr>
          <w:rFonts w:ascii="Arial" w:hAnsi="Arial" w:cs="Arial"/>
        </w:rPr>
        <w:t xml:space="preserve">, ktorú výrobca tienenia získal v roku 2007. Vedenie si ju cení o to viac, že vznikla na základe vnímania spoločnosti svojimi zamestnancami. Okrem toho, spoločnosť sa hrdí rôznymi výstavnými cenami, ako sú </w:t>
      </w:r>
      <w:r w:rsidRPr="00C02A19">
        <w:rPr>
          <w:rFonts w:ascii="Arial" w:hAnsi="Arial" w:cs="Arial"/>
          <w:b/>
          <w:i/>
        </w:rPr>
        <w:t>Cena</w:t>
      </w:r>
      <w:r>
        <w:rPr>
          <w:rFonts w:ascii="Arial" w:hAnsi="Arial" w:cs="Arial"/>
        </w:rPr>
        <w:t xml:space="preserve"> </w:t>
      </w:r>
      <w:r w:rsidRPr="00C02A19">
        <w:rPr>
          <w:rFonts w:ascii="Arial" w:hAnsi="Arial" w:cs="Arial"/>
          <w:b/>
          <w:i/>
        </w:rPr>
        <w:t>MODDOM 2008</w:t>
      </w:r>
      <w:r>
        <w:rPr>
          <w:rFonts w:ascii="Arial" w:hAnsi="Arial" w:cs="Arial"/>
        </w:rPr>
        <w:t xml:space="preserve"> za inovatívne riešenie externého tienenia, alebo </w:t>
      </w:r>
      <w:r w:rsidRPr="00C02A19">
        <w:rPr>
          <w:rFonts w:ascii="Arial" w:hAnsi="Arial" w:cs="Arial"/>
          <w:b/>
          <w:i/>
        </w:rPr>
        <w:t>Čestné uznanie výstavy PRO</w:t>
      </w:r>
      <w:r>
        <w:rPr>
          <w:rFonts w:ascii="Arial" w:hAnsi="Arial" w:cs="Arial"/>
        </w:rPr>
        <w:t xml:space="preserve"> </w:t>
      </w:r>
      <w:r w:rsidRPr="00C02A19">
        <w:rPr>
          <w:rFonts w:ascii="Arial" w:hAnsi="Arial" w:cs="Arial"/>
          <w:b/>
          <w:i/>
        </w:rPr>
        <w:t>ARCH 2010</w:t>
      </w:r>
      <w:r>
        <w:rPr>
          <w:rFonts w:ascii="Arial" w:hAnsi="Arial" w:cs="Arial"/>
        </w:rPr>
        <w:t xml:space="preserve"> – za </w:t>
      </w:r>
      <w:r w:rsidR="002429FB">
        <w:rPr>
          <w:rFonts w:ascii="Arial" w:hAnsi="Arial" w:cs="Arial"/>
        </w:rPr>
        <w:t xml:space="preserve">inovatívne riešenie nadrozmerných fasádnych otvorov </w:t>
      </w:r>
      <w:proofErr w:type="spellStart"/>
      <w:r w:rsidR="002429FB">
        <w:rPr>
          <w:rFonts w:ascii="Arial" w:hAnsi="Arial" w:cs="Arial"/>
        </w:rPr>
        <w:t>protihmyzovou</w:t>
      </w:r>
      <w:proofErr w:type="spellEnd"/>
      <w:r w:rsidR="002429FB">
        <w:rPr>
          <w:rFonts w:ascii="Arial" w:hAnsi="Arial" w:cs="Arial"/>
        </w:rPr>
        <w:t xml:space="preserve"> ochranou – plisovaná sieť </w:t>
      </w:r>
      <w:proofErr w:type="spellStart"/>
      <w:r w:rsidR="002429FB">
        <w:rPr>
          <w:rFonts w:ascii="Arial" w:hAnsi="Arial" w:cs="Arial"/>
        </w:rPr>
        <w:t>Nobarrier</w:t>
      </w:r>
      <w:proofErr w:type="spellEnd"/>
      <w:r w:rsidR="002429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D422C" w:rsidRDefault="005D422C" w:rsidP="005D42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 výnimočnosti stredoslovenskej spoločnosti svedčí aj to, že bola na Slovensku prvým výrobcom žalúzií na plastové okná, exteriérových žalúzií a plisovaných sietí proti hmyzu. Je overeným dodávateľom tieniacej techniky podľa medzinárodne uznávaných smerníc ISO 9001, ISO 14001 a BH OHSAS 18001.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Pr="00C02A19" w:rsidRDefault="00D20E63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C02A19">
        <w:rPr>
          <w:rFonts w:ascii="Arial" w:hAnsi="Arial" w:cs="Arial"/>
          <w:b/>
        </w:rPr>
        <w:t xml:space="preserve">Od </w:t>
      </w:r>
      <w:r w:rsidR="002429FB">
        <w:rPr>
          <w:rFonts w:ascii="Arial" w:hAnsi="Arial" w:cs="Arial"/>
          <w:b/>
        </w:rPr>
        <w:t>troch</w:t>
      </w:r>
      <w:r w:rsidRPr="00C02A19">
        <w:rPr>
          <w:rFonts w:ascii="Arial" w:hAnsi="Arial" w:cs="Arial"/>
          <w:b/>
        </w:rPr>
        <w:t xml:space="preserve"> ľudí až po významného zamestnávateľa v regióne</w:t>
      </w:r>
    </w:p>
    <w:p w:rsidR="005D422C" w:rsidRDefault="005D422C" w:rsidP="005D42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Aj napriek tomu, že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začínal v 90. rokoch ako malá firma, spoločnosti sa podarilo vypracovať na významného zamestnávateľa v žiarskom regióne s jedinečným produktovým portfóliom. Dnes dáva prácu vo výrobe i administratíve 128 ľuďom zo Žiaru nad Hronom a okolia. Svoje výrobky a služby ponúka po celom Slovensku prostredníctvom </w:t>
      </w:r>
      <w:proofErr w:type="spellStart"/>
      <w:r>
        <w:rPr>
          <w:rFonts w:ascii="Arial" w:hAnsi="Arial" w:cs="Arial"/>
        </w:rPr>
        <w:t>showroomov</w:t>
      </w:r>
      <w:proofErr w:type="spellEnd"/>
      <w:r>
        <w:rPr>
          <w:rFonts w:ascii="Arial" w:hAnsi="Arial" w:cs="Arial"/>
        </w:rPr>
        <w:t xml:space="preserve"> v piatich mestách: v Bratislave, Banskej Bystrici, Košiciach, Nitre a v Žiari nad Hronom. </w:t>
      </w:r>
    </w:p>
    <w:p w:rsidR="005D422C" w:rsidRDefault="005D422C" w:rsidP="005D422C">
      <w:pPr>
        <w:spacing w:after="0" w:line="240" w:lineRule="auto"/>
        <w:jc w:val="both"/>
        <w:rPr>
          <w:rFonts w:ascii="Arial" w:hAnsi="Arial" w:cs="Arial"/>
        </w:rPr>
      </w:pP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 ako dostali, chcú </w:t>
      </w:r>
      <w:r w:rsidR="005D422C">
        <w:rPr>
          <w:rFonts w:ascii="Arial" w:hAnsi="Arial" w:cs="Arial"/>
        </w:rPr>
        <w:t>vrátiť späť</w:t>
      </w:r>
      <w:r>
        <w:rPr>
          <w:rFonts w:ascii="Arial" w:hAnsi="Arial" w:cs="Arial"/>
        </w:rPr>
        <w:t xml:space="preserve">. </w:t>
      </w:r>
      <w:r w:rsidR="005D422C">
        <w:rPr>
          <w:rFonts w:ascii="Arial" w:hAnsi="Arial" w:cs="Arial"/>
        </w:rPr>
        <w:t>Spoločnosť sa významne angažuje aj v projektoch spoločenskej zodpovednosti. Podporuje rôzne inštitúcie v regióne, aj mimo neho, napríklad detské do</w:t>
      </w:r>
      <w:r w:rsidR="002429FB">
        <w:rPr>
          <w:rFonts w:ascii="Arial" w:hAnsi="Arial" w:cs="Arial"/>
        </w:rPr>
        <w:t>movy, materské a základné školy, športové a kultúrne podujatia.</w:t>
      </w:r>
    </w:p>
    <w:p w:rsidR="005D422C" w:rsidRDefault="005D422C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Pr="00C02A19" w:rsidRDefault="00D20E63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C02A19">
        <w:rPr>
          <w:rFonts w:ascii="Arial" w:hAnsi="Arial" w:cs="Arial"/>
          <w:b/>
        </w:rPr>
        <w:t>Bez dodávateľov a zamestnancov by neboli tam, kde sú</w:t>
      </w:r>
    </w:p>
    <w:p w:rsidR="005D422C" w:rsidRDefault="005D422C" w:rsidP="005D42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Vedenie firmy si uvedomuje, že za úspechom firmy sú aj dobré vzťahy s obchodnými partnermi, komunitou, dodávateľmi a najmä s vlastnými zamestnancami. Preto si pre dodávateľov, obchodných partnerov, i pracovníkov K-</w:t>
      </w:r>
      <w:proofErr w:type="spellStart"/>
      <w:r>
        <w:rPr>
          <w:rFonts w:ascii="Arial" w:hAnsi="Arial" w:cs="Arial"/>
        </w:rPr>
        <w:t>system</w:t>
      </w:r>
      <w:proofErr w:type="spellEnd"/>
      <w:r>
        <w:rPr>
          <w:rFonts w:ascii="Arial" w:hAnsi="Arial" w:cs="Arial"/>
        </w:rPr>
        <w:t xml:space="preserve"> a ich rodiny pripravila spoločnosť slávnostné popoludnie. Pozvaní hostia si v areáli firmy vychutnali príjemný program a chutné občerstvenie. „</w:t>
      </w:r>
      <w:r w:rsidRPr="002B49AF">
        <w:rPr>
          <w:rFonts w:ascii="Arial" w:hAnsi="Arial" w:cs="Arial"/>
          <w:i/>
        </w:rPr>
        <w:t xml:space="preserve">Počas celého popoludnia </w:t>
      </w:r>
      <w:r>
        <w:rPr>
          <w:rFonts w:ascii="Arial" w:hAnsi="Arial" w:cs="Arial"/>
          <w:i/>
        </w:rPr>
        <w:t>sa mohli deti zabaviť na detských atrakciách aj vystúpení</w:t>
      </w:r>
      <w:r w:rsidRPr="002B49A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divadla pre najmenších</w:t>
      </w:r>
      <w:r w:rsidRPr="002B49AF">
        <w:rPr>
          <w:rFonts w:ascii="Arial" w:hAnsi="Arial" w:cs="Arial"/>
          <w:i/>
        </w:rPr>
        <w:t>. Popoludn</w:t>
      </w:r>
      <w:r>
        <w:rPr>
          <w:rFonts w:ascii="Arial" w:hAnsi="Arial" w:cs="Arial"/>
          <w:i/>
        </w:rPr>
        <w:t>í odzneli dva koncerty. Vystúpili žiarske</w:t>
      </w:r>
      <w:r w:rsidRPr="002B49AF">
        <w:rPr>
          <w:rFonts w:ascii="Arial" w:hAnsi="Arial" w:cs="Arial"/>
          <w:i/>
        </w:rPr>
        <w:t xml:space="preserve"> hudobné skupiny </w:t>
      </w:r>
      <w:proofErr w:type="spellStart"/>
      <w:r w:rsidRPr="002B49AF">
        <w:rPr>
          <w:rFonts w:ascii="Arial" w:hAnsi="Arial" w:cs="Arial"/>
          <w:i/>
        </w:rPr>
        <w:t>Radio</w:t>
      </w:r>
      <w:proofErr w:type="spellEnd"/>
      <w:r w:rsidRPr="002B49AF">
        <w:rPr>
          <w:rFonts w:ascii="Arial" w:hAnsi="Arial" w:cs="Arial"/>
          <w:i/>
        </w:rPr>
        <w:t xml:space="preserve"> </w:t>
      </w:r>
      <w:proofErr w:type="spellStart"/>
      <w:r w:rsidRPr="002B49AF">
        <w:rPr>
          <w:rFonts w:ascii="Arial" w:hAnsi="Arial" w:cs="Arial"/>
          <w:i/>
        </w:rPr>
        <w:t>Pieces</w:t>
      </w:r>
      <w:proofErr w:type="spellEnd"/>
      <w:r w:rsidRPr="002B49AF">
        <w:rPr>
          <w:rFonts w:ascii="Arial" w:hAnsi="Arial" w:cs="Arial"/>
          <w:i/>
        </w:rPr>
        <w:t xml:space="preserve"> a Robo </w:t>
      </w:r>
      <w:proofErr w:type="spellStart"/>
      <w:r w:rsidRPr="002B49AF">
        <w:rPr>
          <w:rFonts w:ascii="Arial" w:hAnsi="Arial" w:cs="Arial"/>
          <w:i/>
        </w:rPr>
        <w:t>Mikla</w:t>
      </w:r>
      <w:proofErr w:type="spellEnd"/>
      <w:r w:rsidRPr="002B49AF">
        <w:rPr>
          <w:rFonts w:ascii="Arial" w:hAnsi="Arial" w:cs="Arial"/>
          <w:i/>
        </w:rPr>
        <w:t xml:space="preserve"> a priatelia. </w:t>
      </w:r>
      <w:r>
        <w:rPr>
          <w:rFonts w:ascii="Arial" w:hAnsi="Arial" w:cs="Arial"/>
          <w:i/>
        </w:rPr>
        <w:t>Bodku za slávnostným dňom dala diskotéka</w:t>
      </w:r>
      <w:r>
        <w:rPr>
          <w:rFonts w:ascii="Arial" w:hAnsi="Arial" w:cs="Arial"/>
        </w:rPr>
        <w:t xml:space="preserve">,“ zhrnula priebeh akcie Andrea Kúdelová. </w:t>
      </w: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Default="0049271C" w:rsidP="00D20E63">
      <w:pPr>
        <w:spacing w:after="0" w:line="240" w:lineRule="auto"/>
        <w:jc w:val="both"/>
        <w:rPr>
          <w:rFonts w:ascii="Arial" w:hAnsi="Arial" w:cs="Arial"/>
        </w:rPr>
      </w:pPr>
      <w:hyperlink r:id="rId6" w:history="1">
        <w:r w:rsidR="00D20E63" w:rsidRPr="003114FB">
          <w:rPr>
            <w:rStyle w:val="Hypertextovprepojenie"/>
            <w:rFonts w:ascii="Arial" w:hAnsi="Arial" w:cs="Arial"/>
          </w:rPr>
          <w:t>www.kvalitnetienenie.sk</w:t>
        </w:r>
      </w:hyperlink>
      <w:r w:rsidR="00D20E63">
        <w:rPr>
          <w:rFonts w:ascii="Arial" w:hAnsi="Arial" w:cs="Arial"/>
        </w:rPr>
        <w:t xml:space="preserve"> </w:t>
      </w:r>
    </w:p>
    <w:p w:rsidR="00D20E63" w:rsidRPr="002B49AF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D20E63" w:rsidRPr="002B49AF" w:rsidRDefault="00D20E63" w:rsidP="00D20E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49AF">
        <w:rPr>
          <w:rFonts w:ascii="Arial" w:hAnsi="Arial" w:cs="Arial"/>
          <w:b/>
          <w:sz w:val="20"/>
          <w:szCs w:val="20"/>
        </w:rPr>
        <w:t>V prípade akýchkoľvek otázok kontaktujte:</w:t>
      </w:r>
    </w:p>
    <w:p w:rsidR="00D20E63" w:rsidRPr="002B49AF" w:rsidRDefault="00D20E63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9AF">
        <w:rPr>
          <w:rFonts w:ascii="Arial" w:hAnsi="Arial" w:cs="Arial"/>
          <w:sz w:val="20"/>
          <w:szCs w:val="20"/>
        </w:rPr>
        <w:t>Eva Fačková</w:t>
      </w:r>
    </w:p>
    <w:p w:rsidR="00D20E63" w:rsidRPr="002B49AF" w:rsidRDefault="00D20E63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B49AF">
        <w:rPr>
          <w:rFonts w:ascii="Arial" w:hAnsi="Arial" w:cs="Arial"/>
          <w:sz w:val="20"/>
          <w:szCs w:val="20"/>
        </w:rPr>
        <w:t>Key</w:t>
      </w:r>
      <w:proofErr w:type="spellEnd"/>
      <w:r w:rsidRPr="002B49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49AF">
        <w:rPr>
          <w:rFonts w:ascii="Arial" w:hAnsi="Arial" w:cs="Arial"/>
          <w:sz w:val="20"/>
          <w:szCs w:val="20"/>
        </w:rPr>
        <w:t>Communications</w:t>
      </w:r>
      <w:proofErr w:type="spellEnd"/>
      <w:r w:rsidRPr="002B49AF">
        <w:rPr>
          <w:rFonts w:ascii="Arial" w:hAnsi="Arial" w:cs="Arial"/>
          <w:sz w:val="20"/>
          <w:szCs w:val="20"/>
        </w:rPr>
        <w:t>, s. r. o.</w:t>
      </w:r>
    </w:p>
    <w:p w:rsidR="00D20E63" w:rsidRPr="002B49AF" w:rsidRDefault="00D20E63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9AF">
        <w:rPr>
          <w:rFonts w:ascii="Arial" w:hAnsi="Arial" w:cs="Arial"/>
          <w:sz w:val="20"/>
          <w:szCs w:val="20"/>
        </w:rPr>
        <w:t>Tel./Fax: +421 2 54 64 24 69</w:t>
      </w:r>
    </w:p>
    <w:p w:rsidR="00D20E63" w:rsidRPr="002B49AF" w:rsidRDefault="00D20E63" w:rsidP="00D20E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9AF">
        <w:rPr>
          <w:rFonts w:ascii="Arial" w:hAnsi="Arial" w:cs="Arial"/>
          <w:sz w:val="20"/>
          <w:szCs w:val="20"/>
        </w:rPr>
        <w:t>Mobil: +421 948 636 343</w:t>
      </w:r>
    </w:p>
    <w:p w:rsidR="00D20E63" w:rsidRPr="002B49AF" w:rsidRDefault="0049271C" w:rsidP="00D20E63">
      <w:pPr>
        <w:spacing w:after="0" w:line="240" w:lineRule="auto"/>
        <w:jc w:val="both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hyperlink r:id="rId7" w:history="1">
        <w:r w:rsidR="00D20E63" w:rsidRPr="002B49AF">
          <w:rPr>
            <w:rStyle w:val="Hypertextovprepojenie"/>
            <w:rFonts w:ascii="Arial" w:hAnsi="Arial" w:cs="Arial"/>
            <w:sz w:val="20"/>
            <w:szCs w:val="20"/>
          </w:rPr>
          <w:t>eva.fackova@keycommunications.sk</w:t>
        </w:r>
      </w:hyperlink>
    </w:p>
    <w:p w:rsidR="00D20E63" w:rsidRDefault="00D20E63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Pr="005773BE" w:rsidRDefault="005773BE" w:rsidP="00D20E63">
      <w:pPr>
        <w:spacing w:after="0" w:line="240" w:lineRule="auto"/>
        <w:jc w:val="both"/>
        <w:rPr>
          <w:rFonts w:ascii="Arial" w:hAnsi="Arial" w:cs="Arial"/>
          <w:b/>
        </w:rPr>
      </w:pPr>
      <w:r w:rsidRPr="005773BE">
        <w:rPr>
          <w:rFonts w:ascii="Arial" w:hAnsi="Arial" w:cs="Arial"/>
          <w:b/>
        </w:rPr>
        <w:t>FOTOGALÉRIA</w:t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098D9D13" wp14:editId="18CF8F9C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3200400" cy="1731645"/>
            <wp:effectExtent l="0" t="0" r="0" b="190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Obrázok 2" descr="C:\Users\fackova\Downloads\2016_06_16 Ksystem 25 rokov_01\IMG_3567_panor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ckova\Downloads\2016_06_16 Ksystem 25 rokov_01\IMG_3567_panoram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520" cy="173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773BE">
        <w:rPr>
          <w:rFonts w:ascii="Arial" w:hAnsi="Arial" w:cs="Arial"/>
          <w:i/>
        </w:rPr>
        <w:t>K-</w:t>
      </w:r>
      <w:proofErr w:type="spellStart"/>
      <w:r w:rsidRPr="005773BE">
        <w:rPr>
          <w:rFonts w:ascii="Arial" w:hAnsi="Arial" w:cs="Arial"/>
          <w:i/>
        </w:rPr>
        <w:t>system</w:t>
      </w:r>
      <w:proofErr w:type="spellEnd"/>
      <w:r w:rsidRPr="005773BE">
        <w:rPr>
          <w:rFonts w:ascii="Arial" w:hAnsi="Arial" w:cs="Arial"/>
          <w:i/>
        </w:rPr>
        <w:t xml:space="preserve"> sa vypracoval z malej firmy na dôležitého zamestnávateľa v Žiari nad Hronom. </w:t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20DD67A5" wp14:editId="68DDF5F0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3200400" cy="2136775"/>
            <wp:effectExtent l="0" t="0" r="0" b="0"/>
            <wp:wrapTight wrapText="bothSides">
              <wp:wrapPolygon edited="0">
                <wp:start x="0" y="0"/>
                <wp:lineTo x="0" y="21375"/>
                <wp:lineTo x="21471" y="21375"/>
                <wp:lineTo x="21471" y="0"/>
                <wp:lineTo x="0" y="0"/>
              </wp:wrapPolygon>
            </wp:wrapTight>
            <wp:docPr id="3" name="Obrázok 3" descr="C:\Users\fackova\Documents\K-SYSTEM\FOTO\K-system_male_foto\PWH_9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ckova\Documents\K-SYSTEM\FOTO\K-system_male_foto\PWH_93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814" cy="214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Pr="00563B11" w:rsidRDefault="00563B11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63B11">
        <w:rPr>
          <w:rFonts w:ascii="Arial" w:hAnsi="Arial" w:cs="Arial"/>
          <w:i/>
        </w:rPr>
        <w:t>Spoločnosť vyrába a dodáva primárne vonkajšie a vnútorné tienenie.</w:t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  <w:r w:rsidRPr="005773BE">
        <w:rPr>
          <w:rFonts w:ascii="Arial" w:hAnsi="Arial" w:cs="Arial"/>
          <w:noProof/>
          <w:lang w:eastAsia="sk-SK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34995" cy="2114550"/>
            <wp:effectExtent l="0" t="0" r="8255" b="0"/>
            <wp:wrapTight wrapText="bothSides">
              <wp:wrapPolygon edited="0">
                <wp:start x="0" y="0"/>
                <wp:lineTo x="0" y="21405"/>
                <wp:lineTo x="21526" y="21405"/>
                <wp:lineTo x="21526" y="0"/>
                <wp:lineTo x="0" y="0"/>
              </wp:wrapPolygon>
            </wp:wrapTight>
            <wp:docPr id="4" name="Obrázok 4" descr="C:\Users\fackova\Documents\K-SYSTEM\FOTO\verejne_budovy\DSC_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ckova\Documents\K-SYSTEM\FOTO\verejne_budovy\DSC_09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5773BE" w:rsidRDefault="005773BE" w:rsidP="00D20E63">
      <w:pPr>
        <w:spacing w:after="0" w:line="240" w:lineRule="auto"/>
        <w:jc w:val="both"/>
        <w:rPr>
          <w:rFonts w:ascii="Arial" w:hAnsi="Arial" w:cs="Arial"/>
        </w:rPr>
      </w:pPr>
    </w:p>
    <w:p w:rsidR="00EF66C8" w:rsidRDefault="00563B11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773BE">
        <w:rPr>
          <w:rFonts w:ascii="Arial" w:hAnsi="Arial" w:cs="Arial"/>
          <w:i/>
        </w:rPr>
        <w:t>Tienenie dodávajú na súkromné, aj verejné stavby.</w:t>
      </w: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EF66C8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3C42D710" wp14:editId="6B414AE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139649" cy="2124075"/>
            <wp:effectExtent l="0" t="0" r="3810" b="0"/>
            <wp:wrapTight wrapText="bothSides">
              <wp:wrapPolygon edited="0">
                <wp:start x="0" y="0"/>
                <wp:lineTo x="0" y="21309"/>
                <wp:lineTo x="21495" y="21309"/>
                <wp:lineTo x="21495" y="0"/>
                <wp:lineTo x="0" y="0"/>
              </wp:wrapPolygon>
            </wp:wrapTight>
            <wp:docPr id="5" name="Obrázok 5" descr="C:\Users\fackova\Documents\K-SYSTEM\EVENT\2016_06_16 Ksystem 25 rokov_01\IMG_3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ckova\Documents\K-SYSTEM\EVENT\2016_06_16 Ksystem 25 rokov_01\IMG_35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649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Počas </w:t>
      </w:r>
      <w:proofErr w:type="spellStart"/>
      <w:r>
        <w:rPr>
          <w:rFonts w:ascii="Arial" w:hAnsi="Arial" w:cs="Arial"/>
          <w:i/>
        </w:rPr>
        <w:t>eventu</w:t>
      </w:r>
      <w:proofErr w:type="spellEnd"/>
      <w:r>
        <w:rPr>
          <w:rFonts w:ascii="Arial" w:hAnsi="Arial" w:cs="Arial"/>
          <w:i/>
        </w:rPr>
        <w:t xml:space="preserve"> si prišli na svoje nielen dospelí, ale aj deti.</w:t>
      </w: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EF66C8">
        <w:rPr>
          <w:rFonts w:ascii="Arial" w:hAnsi="Arial" w:cs="Arial"/>
          <w:i/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743CC322" wp14:editId="5A16DF5E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39440" cy="1942465"/>
            <wp:effectExtent l="0" t="0" r="3810" b="635"/>
            <wp:wrapTight wrapText="bothSides">
              <wp:wrapPolygon edited="0">
                <wp:start x="0" y="0"/>
                <wp:lineTo x="0" y="21395"/>
                <wp:lineTo x="21495" y="21395"/>
                <wp:lineTo x="21495" y="0"/>
                <wp:lineTo x="0" y="0"/>
              </wp:wrapPolygon>
            </wp:wrapTight>
            <wp:docPr id="7" name="Obrázok 7" descr="C:\Users\fackova\Documents\K-SYSTEM\EVENT\2016_06_16 Ksystem 25 rokov_01\IMG_3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ckova\Documents\K-SYSTEM\EVENT\2016_06_16 Ksystem 25 rokov_01\IMG_35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Majiteľ spoločnosti K-</w:t>
      </w:r>
      <w:proofErr w:type="spellStart"/>
      <w:r>
        <w:rPr>
          <w:rFonts w:ascii="Arial" w:hAnsi="Arial" w:cs="Arial"/>
          <w:i/>
        </w:rPr>
        <w:t>system</w:t>
      </w:r>
      <w:proofErr w:type="spellEnd"/>
      <w:r>
        <w:rPr>
          <w:rFonts w:ascii="Arial" w:hAnsi="Arial" w:cs="Arial"/>
          <w:i/>
        </w:rPr>
        <w:t xml:space="preserve">, Miroslav Kúdela, zapaľuje tortové ohňostroje na počesť 25. výročia spoločnosti. </w:t>
      </w: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EF66C8" w:rsidRDefault="00EF66C8" w:rsidP="00D20E63">
      <w:pPr>
        <w:spacing w:after="0" w:line="240" w:lineRule="auto"/>
        <w:jc w:val="both"/>
        <w:rPr>
          <w:rFonts w:ascii="Arial" w:hAnsi="Arial" w:cs="Arial"/>
          <w:i/>
        </w:rPr>
      </w:pPr>
    </w:p>
    <w:p w:rsidR="005773BE" w:rsidRPr="00EF66C8" w:rsidRDefault="00563B11" w:rsidP="00D20E63">
      <w:pPr>
        <w:spacing w:after="0" w:line="240" w:lineRule="auto"/>
        <w:jc w:val="both"/>
        <w:rPr>
          <w:rFonts w:ascii="Arial" w:hAnsi="Arial" w:cs="Arial"/>
          <w:i/>
        </w:rPr>
      </w:pPr>
      <w:r w:rsidRPr="005773BE">
        <w:rPr>
          <w:rFonts w:ascii="Arial" w:hAnsi="Arial" w:cs="Arial"/>
          <w:i/>
        </w:rPr>
        <w:t xml:space="preserve"> </w:t>
      </w:r>
      <w:r w:rsidR="00EF66C8">
        <w:rPr>
          <w:rFonts w:ascii="Arial" w:hAnsi="Arial" w:cs="Arial"/>
        </w:rPr>
        <w:br w:type="textWrapping" w:clear="all"/>
      </w:r>
    </w:p>
    <w:sectPr w:rsidR="005773BE" w:rsidRPr="00EF66C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71C" w:rsidRDefault="0049271C">
      <w:pPr>
        <w:spacing w:after="0" w:line="240" w:lineRule="auto"/>
      </w:pPr>
      <w:r>
        <w:separator/>
      </w:r>
    </w:p>
  </w:endnote>
  <w:endnote w:type="continuationSeparator" w:id="0">
    <w:p w:rsidR="0049271C" w:rsidRDefault="0049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71C" w:rsidRDefault="0049271C">
      <w:pPr>
        <w:spacing w:after="0" w:line="240" w:lineRule="auto"/>
      </w:pPr>
      <w:r>
        <w:separator/>
      </w:r>
    </w:p>
  </w:footnote>
  <w:footnote w:type="continuationSeparator" w:id="0">
    <w:p w:rsidR="0049271C" w:rsidRDefault="0049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E6" w:rsidRDefault="00EF66C8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  <w:r w:rsidRPr="00EF66C8">
      <w:rPr>
        <w:rFonts w:ascii="Arial" w:hAnsi="Arial" w:cs="Arial"/>
        <w:noProof/>
        <w:lang w:eastAsia="sk-SK"/>
      </w:rPr>
      <w:drawing>
        <wp:anchor distT="0" distB="0" distL="114300" distR="114300" simplePos="0" relativeHeight="251658240" behindDoc="1" locked="0" layoutInCell="1" allowOverlap="1" wp14:anchorId="4C6E2968" wp14:editId="39375871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969645" cy="834390"/>
          <wp:effectExtent l="0" t="0" r="1905" b="3810"/>
          <wp:wrapTight wrapText="bothSides">
            <wp:wrapPolygon edited="0">
              <wp:start x="0" y="0"/>
              <wp:lineTo x="0" y="21205"/>
              <wp:lineTo x="21218" y="21205"/>
              <wp:lineTo x="21218" y="0"/>
              <wp:lineTo x="0" y="0"/>
            </wp:wrapPolygon>
          </wp:wrapTight>
          <wp:docPr id="8" name="Obrázok 8" descr="C:\Users\fackova\Documents\K-SYSTEM\LOGO\logo 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ackova\Documents\K-SYSTEM\LOGO\logo 2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6" t="8090" r="9374" b="5882"/>
                  <a:stretch/>
                </pic:blipFill>
                <pic:spPr bwMode="auto">
                  <a:xfrm>
                    <a:off x="0" y="0"/>
                    <a:ext cx="96964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E63" w:rsidRPr="003872E6">
      <w:rPr>
        <w:rFonts w:ascii="Arial" w:hAnsi="Arial" w:cs="Arial"/>
      </w:rPr>
      <w:t xml:space="preserve">TLAČOVÁ </w:t>
    </w:r>
    <w:r w:rsidR="00D20E63">
      <w:rPr>
        <w:rFonts w:ascii="Arial" w:hAnsi="Arial" w:cs="Arial"/>
      </w:rPr>
      <w:t>SPRÁVA</w:t>
    </w:r>
  </w:p>
  <w:p w:rsidR="00B75935" w:rsidRDefault="00B75935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</w:p>
  <w:p w:rsidR="00B75935" w:rsidRDefault="00B75935" w:rsidP="001D25E7">
    <w:pPr>
      <w:pStyle w:val="Hlavika"/>
      <w:tabs>
        <w:tab w:val="clear" w:pos="4536"/>
        <w:tab w:val="clear" w:pos="9072"/>
        <w:tab w:val="left" w:pos="636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3"/>
    <w:rsid w:val="000320B8"/>
    <w:rsid w:val="000C4F44"/>
    <w:rsid w:val="002429FB"/>
    <w:rsid w:val="002F1CCF"/>
    <w:rsid w:val="00364C95"/>
    <w:rsid w:val="0049271C"/>
    <w:rsid w:val="00563B11"/>
    <w:rsid w:val="005773BE"/>
    <w:rsid w:val="005D422C"/>
    <w:rsid w:val="008413A2"/>
    <w:rsid w:val="00B75935"/>
    <w:rsid w:val="00D0610D"/>
    <w:rsid w:val="00D20E63"/>
    <w:rsid w:val="00D31D6E"/>
    <w:rsid w:val="00E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D240B-4B83-4E89-BD51-AF916244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E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20E6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2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E63"/>
  </w:style>
  <w:style w:type="character" w:styleId="Odkaznakomentr">
    <w:name w:val="annotation reference"/>
    <w:basedOn w:val="Predvolenpsmoodseku"/>
    <w:uiPriority w:val="99"/>
    <w:semiHidden/>
    <w:unhideWhenUsed/>
    <w:rsid w:val="002F1C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F1C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F1CCF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CCF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EF6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a.fackova@keycommunications.sk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valitnetienenie.sk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Fačková</dc:creator>
  <cp:keywords/>
  <dc:description/>
  <cp:lastModifiedBy>Eva Fačková</cp:lastModifiedBy>
  <cp:revision>4</cp:revision>
  <dcterms:created xsi:type="dcterms:W3CDTF">2016-07-04T06:08:00Z</dcterms:created>
  <dcterms:modified xsi:type="dcterms:W3CDTF">2016-07-05T14:49:00Z</dcterms:modified>
</cp:coreProperties>
</file>